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1B177" w14:textId="77777777" w:rsidR="00A77B3E" w:rsidRDefault="00367A4C">
      <w:pPr>
        <w:jc w:val="center"/>
        <w:rPr>
          <w:b/>
          <w:caps/>
        </w:rPr>
      </w:pPr>
      <w:r>
        <w:rPr>
          <w:b/>
          <w:caps/>
        </w:rPr>
        <w:t>Uchwała Nr XV/125/2025</w:t>
      </w:r>
      <w:r>
        <w:rPr>
          <w:b/>
          <w:caps/>
        </w:rPr>
        <w:br/>
        <w:t>Rady Gminy Nowosolna</w:t>
      </w:r>
    </w:p>
    <w:p w14:paraId="398220EF" w14:textId="77777777" w:rsidR="00A77B3E" w:rsidRDefault="00367A4C">
      <w:pPr>
        <w:spacing w:before="280" w:after="280"/>
        <w:jc w:val="center"/>
        <w:rPr>
          <w:b/>
          <w:caps/>
        </w:rPr>
      </w:pPr>
      <w:r>
        <w:t>z dnia 30 kwietnia 2025 r.</w:t>
      </w:r>
    </w:p>
    <w:p w14:paraId="503650A8" w14:textId="77777777" w:rsidR="00A77B3E" w:rsidRDefault="00367A4C">
      <w:pPr>
        <w:keepNext/>
        <w:spacing w:after="480"/>
        <w:jc w:val="center"/>
      </w:pPr>
      <w:r>
        <w:rPr>
          <w:b/>
        </w:rPr>
        <w:t>w sprawie ustanowienia pomnika przyrody nieożywionej</w:t>
      </w:r>
    </w:p>
    <w:p w14:paraId="4EC12315" w14:textId="77777777" w:rsidR="00A77B3E" w:rsidRDefault="00367A4C">
      <w:pPr>
        <w:keepLines/>
        <w:spacing w:before="120" w:after="120"/>
        <w:ind w:firstLine="227"/>
      </w:pPr>
      <w:r>
        <w:t xml:space="preserve">Na podstawie art. 18 ust. 2 pkt 15 ustawy z dnia 8 marca 1990 r. o samorządzie gminnym (Dz. U. z 2024 r. poz. 1465, 1572, </w:t>
      </w:r>
      <w:r>
        <w:t>1907, 1940) oraz art. 44 ust. 1 ustawy z dnia 16 kwietnia 2004 r. o ochronie przyrody (Dz. U. z 2024 r. poz. 1478, 1940) uchwala się, co następuje:</w:t>
      </w:r>
    </w:p>
    <w:p w14:paraId="626BC59A" w14:textId="77777777" w:rsidR="00A77B3E" w:rsidRDefault="00367A4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</w:t>
      </w:r>
      <w:r>
        <w:rPr>
          <w:b/>
          <w:color w:val="000000"/>
          <w:u w:color="000000"/>
        </w:rPr>
        <w:t> </w:t>
      </w:r>
      <w:r>
        <w:rPr>
          <w:color w:val="000000"/>
          <w:u w:color="000000"/>
        </w:rPr>
        <w:t xml:space="preserve">Ustanawia się pomnik przyrody nieożywionej: zespół głazów narzutowych eratyków w ilości 28 sztuk położonych na terenie działki o nr ewidencyjnym 200/3 w miejscowości Stare Skoszewy, obręb Stare Skoszewy, Gmina Nowosolna, o obwodach około 400 cm każdy. Położenie pomnika przyrody nieożywionej określają następujące współrzędne geograficzne: </w:t>
      </w:r>
    </w:p>
    <w:p w14:paraId="5B889124" w14:textId="77777777" w:rsidR="00A77B3E" w:rsidRDefault="00367A4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X - 443007,6838   Y - 544433,1602;</w:t>
      </w:r>
    </w:p>
    <w:p w14:paraId="2134F702" w14:textId="77777777" w:rsidR="00A77B3E" w:rsidRDefault="00367A4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X - 443008,4762   Y - 544435,2888;</w:t>
      </w:r>
    </w:p>
    <w:p w14:paraId="07F4D4E8" w14:textId="77777777" w:rsidR="00A77B3E" w:rsidRDefault="00367A4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X - 443009,1520   Y - 544435,8311;</w:t>
      </w:r>
    </w:p>
    <w:p w14:paraId="56987F34" w14:textId="77777777" w:rsidR="00A77B3E" w:rsidRDefault="00367A4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X - 443009,0396   Y - 544435,7686;</w:t>
      </w:r>
    </w:p>
    <w:p w14:paraId="3354CD33" w14:textId="77777777" w:rsidR="00A77B3E" w:rsidRDefault="00367A4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X - 443009,8040   Y - 544434,7287;</w:t>
      </w:r>
    </w:p>
    <w:p w14:paraId="5750F92A" w14:textId="77777777" w:rsidR="00A77B3E" w:rsidRDefault="00367A4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X - 443014,2593   Y - 544434,7585;</w:t>
      </w:r>
    </w:p>
    <w:p w14:paraId="58739FB7" w14:textId="77777777" w:rsidR="00A77B3E" w:rsidRDefault="00367A4C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X - 443011,8192   Y - </w:t>
      </w:r>
      <w:r>
        <w:rPr>
          <w:color w:val="000000"/>
          <w:u w:color="000000"/>
        </w:rPr>
        <w:t>544436,0153;</w:t>
      </w:r>
    </w:p>
    <w:p w14:paraId="66C3190D" w14:textId="77777777" w:rsidR="00A77B3E" w:rsidRDefault="00367A4C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X - 443013,5027   Y - 544437,7262;</w:t>
      </w:r>
    </w:p>
    <w:p w14:paraId="65A5054D" w14:textId="77777777" w:rsidR="00A77B3E" w:rsidRDefault="00367A4C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X - 443013,3988   Y - 544438,6217;</w:t>
      </w:r>
    </w:p>
    <w:p w14:paraId="06C9454D" w14:textId="77777777" w:rsidR="00A77B3E" w:rsidRDefault="00367A4C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X - 443014,0728  Y - 544438,9563;</w:t>
      </w:r>
    </w:p>
    <w:p w14:paraId="727444C8" w14:textId="77777777" w:rsidR="00A77B3E" w:rsidRDefault="00367A4C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X - 443011,8552  Y - 544440,0784;</w:t>
      </w:r>
    </w:p>
    <w:p w14:paraId="717F9421" w14:textId="77777777" w:rsidR="00A77B3E" w:rsidRDefault="00367A4C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X - 443010,1045  Y - 544443,4012;</w:t>
      </w:r>
    </w:p>
    <w:p w14:paraId="4662B059" w14:textId="77777777" w:rsidR="00A77B3E" w:rsidRDefault="00367A4C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X - 443010,3239  Y - 544442,9144;</w:t>
      </w:r>
    </w:p>
    <w:p w14:paraId="531411A2" w14:textId="77777777" w:rsidR="00A77B3E" w:rsidRDefault="00367A4C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X - 443011,1073  Y - 544442,9767;</w:t>
      </w:r>
    </w:p>
    <w:p w14:paraId="43F562BF" w14:textId="77777777" w:rsidR="00A77B3E" w:rsidRDefault="00367A4C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X - 443011,1104  Y - 544443,3230;</w:t>
      </w:r>
    </w:p>
    <w:p w14:paraId="37DA0CA2" w14:textId="77777777" w:rsidR="00A77B3E" w:rsidRDefault="00367A4C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X - 443013,5777  Y - 544446,1928;</w:t>
      </w:r>
    </w:p>
    <w:p w14:paraId="4323751F" w14:textId="77777777" w:rsidR="00A77B3E" w:rsidRDefault="00367A4C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X - 443013,5765  Y - 544446,0543;</w:t>
      </w:r>
    </w:p>
    <w:p w14:paraId="42511109" w14:textId="77777777" w:rsidR="00A77B3E" w:rsidRDefault="00367A4C">
      <w:pPr>
        <w:spacing w:before="120" w:after="120"/>
        <w:ind w:left="340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X - 443013,7983  Y - 544445,8446;</w:t>
      </w:r>
    </w:p>
    <w:p w14:paraId="3B0759E4" w14:textId="77777777" w:rsidR="00A77B3E" w:rsidRDefault="00367A4C">
      <w:pPr>
        <w:spacing w:before="120" w:after="120"/>
        <w:ind w:left="340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X - 443013,5734  Y - 544445,7080;</w:t>
      </w:r>
    </w:p>
    <w:p w14:paraId="24104E94" w14:textId="77777777" w:rsidR="00A77B3E" w:rsidRDefault="00367A4C">
      <w:pPr>
        <w:spacing w:before="120" w:after="120"/>
        <w:ind w:left="340" w:hanging="227"/>
        <w:rPr>
          <w:color w:val="000000"/>
          <w:u w:color="000000"/>
        </w:rPr>
      </w:pPr>
      <w:r>
        <w:t>20) </w:t>
      </w:r>
      <w:r>
        <w:rPr>
          <w:color w:val="000000"/>
          <w:u w:color="000000"/>
        </w:rPr>
        <w:t xml:space="preserve">X - 443014,0202  Y - </w:t>
      </w:r>
      <w:r>
        <w:rPr>
          <w:color w:val="000000"/>
          <w:u w:color="000000"/>
        </w:rPr>
        <w:t>544445,6406;</w:t>
      </w:r>
    </w:p>
    <w:p w14:paraId="20A359EF" w14:textId="77777777" w:rsidR="00A77B3E" w:rsidRDefault="00367A4C">
      <w:pPr>
        <w:spacing w:before="120" w:after="120"/>
        <w:ind w:left="340" w:hanging="227"/>
        <w:rPr>
          <w:color w:val="000000"/>
          <w:u w:color="000000"/>
        </w:rPr>
      </w:pPr>
      <w:r>
        <w:t>21) </w:t>
      </w:r>
      <w:r>
        <w:rPr>
          <w:color w:val="000000"/>
          <w:u w:color="000000"/>
        </w:rPr>
        <w:t>X - 443013,5740  Y - 544445,7773;</w:t>
      </w:r>
    </w:p>
    <w:p w14:paraId="35BDFB51" w14:textId="77777777" w:rsidR="00A77B3E" w:rsidRDefault="00367A4C">
      <w:pPr>
        <w:spacing w:before="120" w:after="120"/>
        <w:ind w:left="340" w:hanging="227"/>
        <w:rPr>
          <w:color w:val="000000"/>
          <w:u w:color="000000"/>
        </w:rPr>
      </w:pPr>
      <w:r>
        <w:t>23) </w:t>
      </w:r>
      <w:r>
        <w:rPr>
          <w:color w:val="000000"/>
          <w:u w:color="000000"/>
        </w:rPr>
        <w:t>X - 443013,5729  Y - 544445,6445;</w:t>
      </w:r>
    </w:p>
    <w:p w14:paraId="545F35EE" w14:textId="77777777" w:rsidR="00A77B3E" w:rsidRDefault="00367A4C">
      <w:pPr>
        <w:spacing w:before="120" w:after="120"/>
        <w:ind w:left="340" w:hanging="227"/>
        <w:rPr>
          <w:color w:val="000000"/>
          <w:u w:color="000000"/>
        </w:rPr>
      </w:pPr>
      <w:r>
        <w:t>24) </w:t>
      </w:r>
      <w:r>
        <w:rPr>
          <w:color w:val="000000"/>
          <w:u w:color="000000"/>
        </w:rPr>
        <w:t>X - 443012,4589  Y - 544445,1003;</w:t>
      </w:r>
    </w:p>
    <w:p w14:paraId="63A4CDB1" w14:textId="77777777" w:rsidR="00A77B3E" w:rsidRDefault="00367A4C">
      <w:pPr>
        <w:spacing w:before="120" w:after="120"/>
        <w:ind w:left="340" w:hanging="227"/>
        <w:rPr>
          <w:color w:val="000000"/>
          <w:u w:color="000000"/>
        </w:rPr>
      </w:pPr>
      <w:r>
        <w:t>25) </w:t>
      </w:r>
      <w:r>
        <w:rPr>
          <w:color w:val="000000"/>
          <w:u w:color="000000"/>
        </w:rPr>
        <w:t>X - 443012,7981  Y - 544445,5129;</w:t>
      </w:r>
    </w:p>
    <w:p w14:paraId="4473DE29" w14:textId="77777777" w:rsidR="00A77B3E" w:rsidRDefault="00367A4C">
      <w:pPr>
        <w:spacing w:before="120" w:after="120"/>
        <w:ind w:left="340" w:hanging="227"/>
        <w:rPr>
          <w:color w:val="000000"/>
          <w:u w:color="000000"/>
        </w:rPr>
      </w:pPr>
      <w:r>
        <w:t>26) </w:t>
      </w:r>
      <w:r>
        <w:rPr>
          <w:color w:val="000000"/>
          <w:u w:color="000000"/>
        </w:rPr>
        <w:t>X - 443012,7993  Y - 544445,6514;</w:t>
      </w:r>
    </w:p>
    <w:p w14:paraId="2C1EA316" w14:textId="77777777" w:rsidR="00A77B3E" w:rsidRDefault="00367A4C">
      <w:pPr>
        <w:spacing w:before="120" w:after="120"/>
        <w:ind w:left="340" w:hanging="227"/>
        <w:rPr>
          <w:color w:val="000000"/>
          <w:u w:color="000000"/>
        </w:rPr>
      </w:pPr>
      <w:r>
        <w:t>27) </w:t>
      </w:r>
      <w:r>
        <w:rPr>
          <w:color w:val="000000"/>
          <w:u w:color="000000"/>
        </w:rPr>
        <w:t>X - 443013,1291  Y - 544446,0583;</w:t>
      </w:r>
    </w:p>
    <w:p w14:paraId="2E6354D1" w14:textId="77777777" w:rsidR="00A77B3E" w:rsidRDefault="00367A4C">
      <w:pPr>
        <w:spacing w:before="120" w:after="120"/>
        <w:ind w:left="340" w:hanging="227"/>
        <w:rPr>
          <w:color w:val="000000"/>
          <w:u w:color="000000"/>
        </w:rPr>
      </w:pPr>
      <w:r>
        <w:t>28) </w:t>
      </w:r>
      <w:r>
        <w:rPr>
          <w:color w:val="000000"/>
          <w:u w:color="000000"/>
        </w:rPr>
        <w:t>X - 443013,1298  Y - 544446,1275.</w:t>
      </w:r>
    </w:p>
    <w:p w14:paraId="33B996E4" w14:textId="77777777" w:rsidR="00A77B3E" w:rsidRDefault="00367A4C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Pomnikowi przyrody nieożywionej nadaje się nazwę własną: „Nieożywieni świadkowie”.</w:t>
      </w:r>
    </w:p>
    <w:p w14:paraId="71DE6ECF" w14:textId="77777777" w:rsidR="00A77B3E" w:rsidRDefault="00367A4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Lokalizację pomnika przyrody nieożywionej, o którym mowa w ust. 1 przedstawiono na załączniku do niniejszej uchwały.</w:t>
      </w:r>
    </w:p>
    <w:p w14:paraId="7D4DEE10" w14:textId="77777777" w:rsidR="00A77B3E" w:rsidRDefault="00367A4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Ustanowienie pomnika przyrody, o których mowa w  § 1 ust. 1 ma na celu ochronę tworów przyrody nieożywionej, charakteryzujących się wyjątkowymi walorami przyrodniczymi i krajobrazowymi, a także szczególnymi cechami osobniczymi, takimi jak rozmiar czy ilość.</w:t>
      </w:r>
    </w:p>
    <w:p w14:paraId="31B2C730" w14:textId="77777777" w:rsidR="00A77B3E" w:rsidRDefault="00367A4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W </w:t>
      </w:r>
      <w:r>
        <w:rPr>
          <w:color w:val="000000"/>
          <w:u w:color="000000"/>
        </w:rPr>
        <w:t>stosunku do pomnika przyrody nieożywionej wymienionego w § 1 ust. 1 wprowadza się następujące zakazy:</w:t>
      </w:r>
    </w:p>
    <w:p w14:paraId="32903B27" w14:textId="77777777" w:rsidR="00A77B3E" w:rsidRDefault="00367A4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niszczenia, uszkadzania lub przekształcania obiektu lub obszaru;</w:t>
      </w:r>
    </w:p>
    <w:p w14:paraId="623A2247" w14:textId="77777777" w:rsidR="00A77B3E" w:rsidRDefault="00367A4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wykonywania prac ziemnych trwale zniekształcających rzeźbę terenu;</w:t>
      </w:r>
    </w:p>
    <w:p w14:paraId="6B41F933" w14:textId="77777777" w:rsidR="00A77B3E" w:rsidRDefault="00367A4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zmiany sposobu użytkowania ziemi;</w:t>
      </w:r>
    </w:p>
    <w:p w14:paraId="5D01F995" w14:textId="77777777" w:rsidR="00A77B3E" w:rsidRDefault="00367A4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umieszczenia tablic reklamowych.</w:t>
      </w:r>
    </w:p>
    <w:p w14:paraId="2FD0C43D" w14:textId="77777777" w:rsidR="00A77B3E" w:rsidRDefault="00367A4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Nadzór nad pomnikiem przyrody nieożywionej określonym w § 1 ust.1 sprawuje Wójt Gminy Nowosolna.</w:t>
      </w:r>
    </w:p>
    <w:p w14:paraId="77051C58" w14:textId="77777777" w:rsidR="00A77B3E" w:rsidRDefault="00367A4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uchwały powierza się Wójtowi Gminy Nowosolna.</w:t>
      </w:r>
    </w:p>
    <w:p w14:paraId="1A1D410D" w14:textId="77777777" w:rsidR="00A77B3E" w:rsidRDefault="00367A4C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Uchwała wchodzi w życie po upływie 14 dni od ogłoszenia w Dzienniku Urzędowym Województwa Łódzkiego.</w:t>
      </w:r>
    </w:p>
    <w:p w14:paraId="6F55448B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35338ADF" w14:textId="77777777" w:rsidR="00A77B3E" w:rsidRDefault="00367A4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036EDB" w14:paraId="1228D4F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6368F4" w14:textId="77777777" w:rsidR="00036EDB" w:rsidRDefault="00036ED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BE0740" w14:textId="77777777" w:rsidR="00036EDB" w:rsidRDefault="00367A4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 Gminy Nowosolna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Katarzyna Kucharska</w:t>
            </w:r>
          </w:p>
        </w:tc>
      </w:tr>
    </w:tbl>
    <w:p w14:paraId="437F5389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06B48B03" w14:textId="77777777" w:rsidR="00036EDB" w:rsidRDefault="00367A4C">
      <w:pPr>
        <w:spacing w:before="120" w:after="120" w:line="360" w:lineRule="auto"/>
        <w:ind w:left="4535"/>
        <w:jc w:val="left"/>
        <w:rPr>
          <w:szCs w:val="20"/>
        </w:rPr>
      </w:pPr>
      <w:r>
        <w:rPr>
          <w:szCs w:val="20"/>
        </w:rPr>
        <w:lastRenderedPageBreak/>
        <w:t xml:space="preserve">Załącznik do </w:t>
      </w:r>
      <w:r>
        <w:rPr>
          <w:szCs w:val="20"/>
        </w:rPr>
        <w:t>uchwały Nr XV/125/2025</w:t>
      </w:r>
      <w:r>
        <w:rPr>
          <w:szCs w:val="20"/>
        </w:rPr>
        <w:br/>
        <w:t>Rady Gminy Nowosolna</w:t>
      </w:r>
      <w:r>
        <w:rPr>
          <w:szCs w:val="20"/>
        </w:rPr>
        <w:br/>
        <w:t>z dnia 30 kwietnia 2025 r.</w:t>
      </w:r>
    </w:p>
    <w:p w14:paraId="57459634" w14:textId="77777777" w:rsidR="00036EDB" w:rsidRDefault="00367A4C">
      <w:pPr>
        <w:spacing w:before="120" w:after="120"/>
        <w:ind w:firstLine="227"/>
        <w:jc w:val="left"/>
        <w:rPr>
          <w:szCs w:val="20"/>
        </w:rPr>
      </w:pPr>
      <w:r>
        <w:rPr>
          <w:noProof/>
        </w:rPr>
        <w:drawing>
          <wp:inline distT="0" distB="0" distL="0" distR="0" wp14:anchorId="308F3810" wp14:editId="01668706">
            <wp:extent cx="6362700" cy="78486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784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A037DD" w14:textId="77777777" w:rsidR="00036EDB" w:rsidRDefault="00036EDB">
      <w:pPr>
        <w:spacing w:before="120" w:after="120"/>
        <w:ind w:firstLine="227"/>
        <w:jc w:val="left"/>
        <w:rPr>
          <w:szCs w:val="20"/>
        </w:rPr>
        <w:sectPr w:rsidR="00036EDB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</w:sectPr>
      </w:pPr>
    </w:p>
    <w:p w14:paraId="548BCD22" w14:textId="77777777" w:rsidR="00036EDB" w:rsidRDefault="00036EDB">
      <w:pPr>
        <w:rPr>
          <w:szCs w:val="20"/>
        </w:rPr>
      </w:pPr>
    </w:p>
    <w:p w14:paraId="124985DE" w14:textId="77777777" w:rsidR="00036EDB" w:rsidRDefault="00367A4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9A15A6F" w14:textId="77777777" w:rsidR="00036EDB" w:rsidRDefault="00367A4C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Podstawą prawną do podjęcia niniejszej uchwały stanowi </w:t>
      </w:r>
      <w:r>
        <w:rPr>
          <w:szCs w:val="20"/>
        </w:rPr>
        <w:t>art. 44 ust. 1 i 2 oraz art.45 ustawy z dnia 16 kwietnia 2004 r. o ochronie przyrody (Dz. U. z 2024 r. poz. 1478 i 1940) zgodnie, z którym ustanowienie pomnika przyrody, stanowiska dokumentacyjnego, użytku ekologicznego lub zespołu przyrodniczo-krajobrazowego następuje w drodze uchwały rady gminy. Uchwała określa nazwę danego obiektu lub obszaru, jego położenie, sprawującego nadzór, szczególne cele ochrony, w razie potrzeby ustalenia dotyczące jego czynnej ochrony oraz zakazy właściwe dla tego obiektu, obsz</w:t>
      </w:r>
      <w:r>
        <w:rPr>
          <w:szCs w:val="20"/>
        </w:rPr>
        <w:t>aru lub jego części.</w:t>
      </w:r>
    </w:p>
    <w:p w14:paraId="2E17246D" w14:textId="77777777" w:rsidR="00036EDB" w:rsidRDefault="00367A4C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Przedmiotowe głazy znajdują się na terenie działki o nr </w:t>
      </w:r>
      <w:proofErr w:type="spellStart"/>
      <w:r>
        <w:rPr>
          <w:szCs w:val="20"/>
        </w:rPr>
        <w:t>ewid</w:t>
      </w:r>
      <w:proofErr w:type="spellEnd"/>
      <w:r>
        <w:rPr>
          <w:szCs w:val="20"/>
        </w:rPr>
        <w:t>. 200/3 w miejscowości Stare Skoszewy, obręb Stare Skoszewy. Działka ta jest własnością Skarbu Państwa - Państwowego Gospodarstwa Leśnego Lasy Państwowe - Nadleśnictwo Brzeziny. Nagromadzone głazy narzutowe - eratyki świadczą o bogactwie geologicznym regionu, będąc charakterystycznym elementem rzeźby Wzniesień Łódzkich. Część głazów sięga w obwodzie ponad 400 cm, takich rozmiarów głazy spotykane są niezwykle rzadko. Liczba wszystkich zinwentaryzowanych głazów w tym skupisku sięga ponad 50 sztuk, a objęt</w:t>
      </w:r>
      <w:r>
        <w:rPr>
          <w:szCs w:val="20"/>
        </w:rPr>
        <w:t>e ochroną zostaną 28 sztuk, zlokalizowanych względnie w jednym skupisku.</w:t>
      </w:r>
    </w:p>
    <w:p w14:paraId="48DD23BE" w14:textId="77777777" w:rsidR="00036EDB" w:rsidRDefault="00367A4C">
      <w:pPr>
        <w:spacing w:before="120" w:after="120"/>
        <w:ind w:firstLine="227"/>
        <w:rPr>
          <w:szCs w:val="20"/>
        </w:rPr>
      </w:pPr>
      <w:r>
        <w:rPr>
          <w:szCs w:val="20"/>
        </w:rPr>
        <w:t>Ustanowienie pomnika przyrody, ma na celu ochronę tworów przyrody nieożywionej, charakteryzujących się wyjątkowymi walorami przyrodniczymi i krajobrazowymi, a także szczególnymi cechami osobniczymi, takimi jak rozmiar.</w:t>
      </w:r>
    </w:p>
    <w:p w14:paraId="66B10810" w14:textId="77777777" w:rsidR="00036EDB" w:rsidRDefault="00367A4C">
      <w:pPr>
        <w:spacing w:before="120" w:after="120"/>
        <w:ind w:firstLine="227"/>
        <w:rPr>
          <w:szCs w:val="20"/>
        </w:rPr>
      </w:pPr>
      <w:r>
        <w:rPr>
          <w:szCs w:val="20"/>
        </w:rPr>
        <w:t>Zespół głazów narzutowych nie będzie wymagał prac pielęgnacyjnych, tym samym jego utrzymanie i dalsze sprawowanie nadzoru przez Gminę nie będzie powodowało dodatkowych kosztów. Zgodnie z art. 44 ust. 3a ustawy o ochronie przyrody projekt uchwały w sprawie utworzenia pomnika przyrody  został uzgodniony z Regionalnym Dyrektorem Ochrony Środowiska w Łodzi postanowieniem WPN.623.12.2025.ŁSi z dnia 22 kwietnia 2025 r.</w:t>
      </w:r>
    </w:p>
    <w:sectPr w:rsidR="00036EDB">
      <w:footerReference w:type="default" r:id="rId10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2A3BB" w14:textId="77777777" w:rsidR="00367A4C" w:rsidRDefault="00367A4C">
      <w:r>
        <w:separator/>
      </w:r>
    </w:p>
  </w:endnote>
  <w:endnote w:type="continuationSeparator" w:id="0">
    <w:p w14:paraId="7D812995" w14:textId="77777777" w:rsidR="00367A4C" w:rsidRDefault="0036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36EDB" w14:paraId="707C2E8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42BB446" w14:textId="77777777" w:rsidR="00036EDB" w:rsidRDefault="00367A4C">
          <w:pPr>
            <w:jc w:val="left"/>
            <w:rPr>
              <w:sz w:val="18"/>
            </w:rPr>
          </w:pPr>
          <w:r>
            <w:rPr>
              <w:sz w:val="18"/>
            </w:rPr>
            <w:t>Id: 578AB9FF-9083-4D9A-83BD-EFCA0CF9E94B.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BAFC098" w14:textId="77777777" w:rsidR="00036EDB" w:rsidRDefault="00367A4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712E549" w14:textId="77777777" w:rsidR="00036EDB" w:rsidRDefault="00036ED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36EDB" w14:paraId="01BEACF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8E0B03B" w14:textId="77777777" w:rsidR="00036EDB" w:rsidRDefault="00367A4C">
          <w:pPr>
            <w:jc w:val="left"/>
            <w:rPr>
              <w:sz w:val="18"/>
            </w:rPr>
          </w:pPr>
          <w:r>
            <w:rPr>
              <w:sz w:val="18"/>
            </w:rPr>
            <w:t>Id: 578AB9FF-9083-4D9A-83BD-EFCA0CF9E94B.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ED58E3E" w14:textId="77777777" w:rsidR="00036EDB" w:rsidRDefault="00367A4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0AFDCA9C" w14:textId="77777777" w:rsidR="00036EDB" w:rsidRDefault="00036EDB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36EDB" w14:paraId="65271C1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8CA8A1E" w14:textId="77777777" w:rsidR="00036EDB" w:rsidRDefault="00367A4C">
          <w:pPr>
            <w:jc w:val="left"/>
            <w:rPr>
              <w:sz w:val="18"/>
            </w:rPr>
          </w:pPr>
          <w:r>
            <w:rPr>
              <w:sz w:val="18"/>
            </w:rPr>
            <w:t>Id: 578AB9FF-9083-4D9A-83BD-EFCA0CF9E94B.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D2164DB" w14:textId="60F4327D" w:rsidR="00036EDB" w:rsidRDefault="00367A4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286DAC32" w14:textId="77777777" w:rsidR="00036EDB" w:rsidRDefault="00036ED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0284F" w14:textId="77777777" w:rsidR="00367A4C" w:rsidRDefault="00367A4C">
      <w:r>
        <w:separator/>
      </w:r>
    </w:p>
  </w:footnote>
  <w:footnote w:type="continuationSeparator" w:id="0">
    <w:p w14:paraId="1AA1229A" w14:textId="77777777" w:rsidR="00367A4C" w:rsidRDefault="00367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3C977BF-36D1-4487-98EA-29BDCEC42AA8}"/>
  </w:docVars>
  <w:rsids>
    <w:rsidRoot w:val="00A77B3E"/>
    <w:rsid w:val="00036EDB"/>
    <w:rsid w:val="00367A4C"/>
    <w:rsid w:val="003716B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4141B"/>
  <w15:docId w15:val="{EFBEF890-D698-409E-9682-2E909A5B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3C977BF-36D1-4487-98EA-29BDCEC42AA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Nowosolna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XV/125/2025 z dnia 30 kwietnia 2025 r.</dc:title>
  <dc:subject>w sprawie ustanowienia pomnika przyrody nieożywionej</dc:subject>
  <dc:creator>KS2-7</dc:creator>
  <cp:lastModifiedBy>Aleksandra Rakoczy-Filipczak</cp:lastModifiedBy>
  <cp:revision>2</cp:revision>
  <dcterms:created xsi:type="dcterms:W3CDTF">2025-04-30T09:34:00Z</dcterms:created>
  <dcterms:modified xsi:type="dcterms:W3CDTF">2025-04-30T09:34:00Z</dcterms:modified>
  <cp:category>Akt prawny</cp:category>
</cp:coreProperties>
</file>